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D4BD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D4BDC">
              <w:rPr>
                <w:rFonts w:ascii="Times New Roman" w:hAnsi="Times New Roman"/>
                <w:sz w:val="22"/>
              </w:rPr>
              <w:t>12343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BCC">
              <w:t>0</w:t>
            </w:r>
            <w:r w:rsidR="000D4BDC">
              <w:t>5</w:t>
            </w:r>
            <w:r w:rsidR="00916BCC">
              <w:t>.</w:t>
            </w:r>
            <w:r w:rsidR="000D4BDC">
              <w:t>05.2021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B7AD7" w:rsidRDefault="00DB7AD7" w:rsidP="00DB7AD7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I.C. </w:t>
      </w:r>
      <w:proofErr w:type="spellStart"/>
      <w:r>
        <w:rPr>
          <w:rFonts w:ascii="Times New Roman" w:hAnsi="Times New Roman"/>
        </w:rPr>
        <w:t>Brătianu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4, bl. T,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Birouri</w:t>
      </w:r>
      <w:proofErr w:type="spellEnd"/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DB7AD7">
        <w:rPr>
          <w:rFonts w:ascii="Times New Roman" w:hAnsi="Times New Roman"/>
          <w:b/>
        </w:rPr>
        <w:t>28</w:t>
      </w:r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DB7AD7" w:rsidRPr="00DB7AD7">
        <w:rPr>
          <w:rFonts w:ascii="Times New Roman" w:hAnsi="Times New Roman"/>
        </w:rPr>
        <w:t xml:space="preserve"> </w:t>
      </w:r>
      <w:r w:rsidR="00DB7AD7">
        <w:rPr>
          <w:rFonts w:ascii="Times New Roman" w:hAnsi="Times New Roman"/>
        </w:rPr>
        <w:t xml:space="preserve">I. C. </w:t>
      </w:r>
      <w:proofErr w:type="spellStart"/>
      <w:r w:rsidR="00DB7AD7">
        <w:rPr>
          <w:rFonts w:ascii="Times New Roman" w:hAnsi="Times New Roman"/>
        </w:rPr>
        <w:t>Brătianu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nr</w:t>
      </w:r>
      <w:proofErr w:type="spellEnd"/>
      <w:r w:rsidR="00DB7AD7">
        <w:rPr>
          <w:rFonts w:ascii="Times New Roman" w:hAnsi="Times New Roman"/>
        </w:rPr>
        <w:t xml:space="preserve">. 4, bl. T, </w:t>
      </w:r>
      <w:proofErr w:type="spellStart"/>
      <w:r w:rsidR="00DB7AD7">
        <w:rPr>
          <w:rFonts w:ascii="Times New Roman" w:hAnsi="Times New Roman"/>
        </w:rPr>
        <w:t>parter</w:t>
      </w:r>
      <w:proofErr w:type="spellEnd"/>
      <w:r w:rsidR="00DB7AD7">
        <w:rPr>
          <w:rFonts w:ascii="Times New Roman" w:hAnsi="Times New Roman"/>
        </w:rPr>
        <w:t xml:space="preserve">, </w:t>
      </w:r>
      <w:proofErr w:type="spellStart"/>
      <w:r w:rsidR="00DB7AD7">
        <w:rPr>
          <w:rFonts w:ascii="Times New Roman" w:hAnsi="Times New Roman"/>
        </w:rPr>
        <w:t>pe</w:t>
      </w:r>
      <w:proofErr w:type="spellEnd"/>
      <w:r w:rsidR="00DB7AD7">
        <w:rPr>
          <w:rFonts w:ascii="Times New Roman" w:hAnsi="Times New Roman"/>
        </w:rPr>
        <w:t xml:space="preserve"> care </w:t>
      </w:r>
      <w:proofErr w:type="spellStart"/>
      <w:r w:rsidR="00DB7AD7">
        <w:rPr>
          <w:rFonts w:ascii="Times New Roman" w:hAnsi="Times New Roman"/>
        </w:rPr>
        <w:t>este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r w:rsidR="00DB7AD7">
        <w:rPr>
          <w:rFonts w:ascii="Times New Roman" w:hAnsi="Times New Roman"/>
        </w:rPr>
        <w:t>edificată</w:t>
      </w:r>
      <w:proofErr w:type="spellEnd"/>
      <w:r w:rsidR="00DB7AD7">
        <w:rPr>
          <w:rFonts w:ascii="Times New Roman" w:hAnsi="Times New Roman"/>
        </w:rPr>
        <w:t xml:space="preserve"> o </w:t>
      </w:r>
      <w:proofErr w:type="spellStart"/>
      <w:r w:rsidR="00DB7AD7">
        <w:rPr>
          <w:rFonts w:ascii="Times New Roman" w:hAnsi="Times New Roman"/>
        </w:rPr>
        <w:t>Extindere</w:t>
      </w:r>
      <w:proofErr w:type="spellEnd"/>
      <w:r w:rsidR="00DB7AD7">
        <w:rPr>
          <w:rFonts w:ascii="Times New Roman" w:hAnsi="Times New Roman"/>
        </w:rPr>
        <w:t xml:space="preserve"> la </w:t>
      </w:r>
      <w:proofErr w:type="spellStart"/>
      <w:r w:rsidR="00DB7AD7">
        <w:rPr>
          <w:rFonts w:ascii="Times New Roman" w:hAnsi="Times New Roman"/>
        </w:rPr>
        <w:t>parterul</w:t>
      </w:r>
      <w:proofErr w:type="spellEnd"/>
      <w:r w:rsidR="00DB7AD7">
        <w:rPr>
          <w:rFonts w:ascii="Times New Roman" w:hAnsi="Times New Roman"/>
        </w:rPr>
        <w:t xml:space="preserve"> </w:t>
      </w:r>
      <w:proofErr w:type="spellStart"/>
      <w:proofErr w:type="gramStart"/>
      <w:r w:rsidR="00DB7AD7">
        <w:rPr>
          <w:rFonts w:ascii="Times New Roman" w:hAnsi="Times New Roman"/>
        </w:rPr>
        <w:t>blocului</w:t>
      </w:r>
      <w:proofErr w:type="spellEnd"/>
      <w:r w:rsidR="00DB7AD7">
        <w:rPr>
          <w:rFonts w:ascii="Times New Roman" w:hAnsi="Times New Roman"/>
        </w:rPr>
        <w:t xml:space="preserve">  (</w:t>
      </w:r>
      <w:proofErr w:type="gramEnd"/>
      <w:r w:rsidR="00DB7AD7">
        <w:rPr>
          <w:rFonts w:ascii="Times New Roman" w:hAnsi="Times New Roman"/>
        </w:rPr>
        <w:t xml:space="preserve">la ap. 2) – </w:t>
      </w:r>
      <w:proofErr w:type="spellStart"/>
      <w:r w:rsidR="00DB7AD7">
        <w:rPr>
          <w:rFonts w:ascii="Times New Roman" w:hAnsi="Times New Roman"/>
        </w:rPr>
        <w:t>Birouri</w:t>
      </w:r>
      <w:proofErr w:type="spellEnd"/>
      <w:r w:rsidR="00DB7AD7">
        <w:rPr>
          <w:rFonts w:ascii="Times New Roman" w:hAnsi="Times New Roman"/>
        </w:rPr>
        <w:t>.</w:t>
      </w:r>
    </w:p>
    <w:p w:rsidR="00DB7AD7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bookmarkStart w:id="0" w:name="_GoBack"/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DB7AD7" w:rsidRPr="00AD3B9D" w:rsidRDefault="00DB7AD7" w:rsidP="00DB7AD7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Deoarece Contractul de concesiune nr. 5/9527 din 06.06.2016 a cărui beneficiar este MURVAI SERGIU DAN și soția MURVAI SILVIA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 xml:space="preserve">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Pandurilor</w:t>
      </w:r>
      <w:proofErr w:type="spellEnd"/>
      <w:r>
        <w:rPr>
          <w:szCs w:val="24"/>
          <w:lang w:val="fr-FR"/>
        </w:rPr>
        <w:t>,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</w:rPr>
        <w:t>nr</w:t>
      </w:r>
      <w:proofErr w:type="spellEnd"/>
      <w:r w:rsidRPr="00766D50">
        <w:rPr>
          <w:szCs w:val="24"/>
        </w:rPr>
        <w:t>.</w:t>
      </w:r>
      <w:r>
        <w:rPr>
          <w:szCs w:val="24"/>
        </w:rPr>
        <w:t xml:space="preserve"> 4, bl. T 1, ap. 17</w:t>
      </w:r>
      <w:r>
        <w:rPr>
          <w:szCs w:val="24"/>
        </w:rPr>
        <w:t>,</w:t>
      </w:r>
      <w:r>
        <w:rPr>
          <w:rFonts w:ascii="Times New Roman" w:hAnsi="Times New Roman"/>
          <w:bCs/>
          <w:szCs w:val="24"/>
          <w:lang w:val="ro-RO"/>
        </w:rPr>
        <w:t xml:space="preserve"> expiră în </w:t>
      </w:r>
      <w:r>
        <w:rPr>
          <w:rFonts w:ascii="Times New Roman" w:hAnsi="Times New Roman"/>
        </w:rPr>
        <w:t xml:space="preserve">05 </w:t>
      </w:r>
      <w:proofErr w:type="spellStart"/>
      <w:r>
        <w:rPr>
          <w:rFonts w:ascii="Times New Roman" w:hAnsi="Times New Roman"/>
        </w:rPr>
        <w:t>iunie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DB7AD7" w:rsidRPr="00A40F0E" w:rsidRDefault="00DB7AD7" w:rsidP="00DB7AD7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DB7AD7" w:rsidRDefault="00DB7AD7" w:rsidP="00DB7AD7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A40F0E" w:rsidRDefault="00DB7AD7" w:rsidP="00DB7AD7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EF1928" w:rsidRDefault="00DB7AD7" w:rsidP="00DB7AD7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908</w:t>
      </w:r>
      <w:proofErr w:type="gramStart"/>
      <w:r>
        <w:rPr>
          <w:rFonts w:ascii="Times New Roman" w:hAnsi="Times New Roman"/>
          <w:szCs w:val="24"/>
        </w:rPr>
        <w:t>,83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B7AD7" w:rsidRDefault="00DB7AD7" w:rsidP="00DB7AD7">
      <w:pPr>
        <w:rPr>
          <w:rFonts w:ascii="Times New Roman" w:hAnsi="Times New Roman"/>
          <w:szCs w:val="24"/>
        </w:rPr>
      </w:pPr>
    </w:p>
    <w:bookmarkEnd w:id="0"/>
    <w:p w:rsidR="00CA12DC" w:rsidRPr="00F75760" w:rsidRDefault="00CA12DC" w:rsidP="00966FFE">
      <w:pPr>
        <w:rPr>
          <w:rFonts w:ascii="Times New Roman" w:hAnsi="Times New Roman"/>
          <w:szCs w:val="24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C4A34"/>
    <w:rsid w:val="000D4BDC"/>
    <w:rsid w:val="000D686F"/>
    <w:rsid w:val="000E1FB4"/>
    <w:rsid w:val="001141AF"/>
    <w:rsid w:val="001435BD"/>
    <w:rsid w:val="00163FB9"/>
    <w:rsid w:val="00170C0E"/>
    <w:rsid w:val="001712C4"/>
    <w:rsid w:val="00192CFA"/>
    <w:rsid w:val="001A3A23"/>
    <w:rsid w:val="001B68F1"/>
    <w:rsid w:val="001C2959"/>
    <w:rsid w:val="002040A0"/>
    <w:rsid w:val="002062FD"/>
    <w:rsid w:val="00221BB1"/>
    <w:rsid w:val="002232D4"/>
    <w:rsid w:val="00233BA1"/>
    <w:rsid w:val="002623E4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517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2021-05-05T09:52:00Z</cp:lastPrinted>
  <dcterms:created xsi:type="dcterms:W3CDTF">2021-05-05T09:58:00Z</dcterms:created>
  <dcterms:modified xsi:type="dcterms:W3CDTF">2021-05-05T09:58:00Z</dcterms:modified>
</cp:coreProperties>
</file>